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B73CEB" w:rsidRDefault="00BF6183">
      <w:pPr>
        <w:rPr>
          <w:sz w:val="24"/>
          <w:szCs w:val="24"/>
        </w:rPr>
      </w:pPr>
      <w:bookmarkStart w:id="0" w:name="_GoBack"/>
      <w:bookmarkEnd w:id="0"/>
      <w:r>
        <w:rPr>
          <w:sz w:val="24"/>
          <w:szCs w:val="24"/>
        </w:rPr>
        <w:t>Sarah Deloach</w:t>
      </w:r>
    </w:p>
    <w:p w14:paraId="00000002" w14:textId="77777777" w:rsidR="00B73CEB" w:rsidRDefault="00BF6183">
      <w:pPr>
        <w:rPr>
          <w:sz w:val="24"/>
          <w:szCs w:val="24"/>
        </w:rPr>
      </w:pPr>
      <w:r>
        <w:rPr>
          <w:sz w:val="24"/>
          <w:szCs w:val="24"/>
        </w:rPr>
        <w:t>STC 312</w:t>
      </w:r>
    </w:p>
    <w:p w14:paraId="00000003" w14:textId="77777777" w:rsidR="00B73CEB" w:rsidRDefault="00BF6183">
      <w:pPr>
        <w:rPr>
          <w:sz w:val="24"/>
          <w:szCs w:val="24"/>
        </w:rPr>
      </w:pPr>
      <w:r>
        <w:rPr>
          <w:sz w:val="24"/>
          <w:szCs w:val="24"/>
        </w:rPr>
        <w:t>Bravo</w:t>
      </w:r>
    </w:p>
    <w:p w14:paraId="00000004" w14:textId="77777777" w:rsidR="00B73CEB" w:rsidRDefault="00BF6183">
      <w:pPr>
        <w:rPr>
          <w:sz w:val="24"/>
          <w:szCs w:val="24"/>
        </w:rPr>
      </w:pPr>
      <w:r>
        <w:rPr>
          <w:sz w:val="24"/>
          <w:szCs w:val="24"/>
        </w:rPr>
        <w:t>9/22/20</w:t>
      </w:r>
      <w:r>
        <w:rPr>
          <w:sz w:val="24"/>
          <w:szCs w:val="24"/>
        </w:rPr>
        <w:tab/>
      </w:r>
      <w:r>
        <w:rPr>
          <w:sz w:val="24"/>
          <w:szCs w:val="24"/>
        </w:rPr>
        <w:tab/>
      </w:r>
      <w:r>
        <w:rPr>
          <w:sz w:val="24"/>
          <w:szCs w:val="24"/>
        </w:rPr>
        <w:tab/>
      </w:r>
      <w:r>
        <w:rPr>
          <w:sz w:val="24"/>
          <w:szCs w:val="24"/>
        </w:rPr>
        <w:tab/>
        <w:t>Twitter During</w:t>
      </w:r>
    </w:p>
    <w:p w14:paraId="00000005" w14:textId="77777777" w:rsidR="00B73CEB" w:rsidRDefault="00B73CEB">
      <w:pPr>
        <w:rPr>
          <w:sz w:val="24"/>
          <w:szCs w:val="24"/>
        </w:rPr>
      </w:pPr>
    </w:p>
    <w:p w14:paraId="00000006" w14:textId="77777777" w:rsidR="00B73CEB" w:rsidRDefault="00BF6183">
      <w:pPr>
        <w:rPr>
          <w:rFonts w:ascii="Roboto" w:eastAsia="Roboto" w:hAnsi="Roboto" w:cs="Roboto"/>
          <w:color w:val="14171A"/>
          <w:sz w:val="24"/>
          <w:szCs w:val="24"/>
        </w:rPr>
      </w:pPr>
      <w:r>
        <w:rPr>
          <w:sz w:val="24"/>
          <w:szCs w:val="24"/>
        </w:rPr>
        <w:t xml:space="preserve">@DrIbram will be discussing his bestselling book, “How to be an Anti-Racist” in 30 minutes. At 7:30 p.m. he will be joined by Prudence Layne. Join here </w:t>
      </w:r>
      <w:hyperlink r:id="rId4">
        <w:r>
          <w:rPr>
            <w:rFonts w:ascii="Roboto" w:eastAsia="Roboto" w:hAnsi="Roboto" w:cs="Roboto"/>
            <w:color w:val="1B95E0"/>
            <w:sz w:val="24"/>
            <w:szCs w:val="24"/>
          </w:rPr>
          <w:t>elon.edu/u/live/</w:t>
        </w:r>
      </w:hyperlink>
      <w:r>
        <w:rPr>
          <w:rFonts w:ascii="Roboto" w:eastAsia="Roboto" w:hAnsi="Roboto" w:cs="Roboto"/>
          <w:color w:val="14171A"/>
          <w:sz w:val="24"/>
          <w:szCs w:val="24"/>
        </w:rPr>
        <w:t xml:space="preserve"> #Howtobeanantiracist #STC312</w:t>
      </w:r>
    </w:p>
    <w:p w14:paraId="00000007" w14:textId="77777777" w:rsidR="00B73CEB" w:rsidRDefault="00B73CEB">
      <w:pPr>
        <w:rPr>
          <w:rFonts w:ascii="Roboto" w:eastAsia="Roboto" w:hAnsi="Roboto" w:cs="Roboto"/>
          <w:color w:val="14171A"/>
          <w:sz w:val="24"/>
          <w:szCs w:val="24"/>
        </w:rPr>
      </w:pPr>
    </w:p>
    <w:p w14:paraId="00000008" w14:textId="77777777" w:rsidR="00B73CEB" w:rsidRDefault="00BF6183">
      <w:pPr>
        <w:rPr>
          <w:rFonts w:ascii="Roboto" w:eastAsia="Roboto" w:hAnsi="Roboto" w:cs="Roboto"/>
          <w:color w:val="14171A"/>
          <w:sz w:val="24"/>
          <w:szCs w:val="24"/>
        </w:rPr>
      </w:pPr>
      <w:r>
        <w:rPr>
          <w:rFonts w:ascii="Roboto" w:eastAsia="Roboto" w:hAnsi="Roboto" w:cs="Roboto"/>
          <w:color w:val="14171A"/>
          <w:sz w:val="24"/>
          <w:szCs w:val="24"/>
        </w:rPr>
        <w:t>In preparation for the event, Layne has been taking questions from students prior to the event to discuss with @DrIbram. The conversation will be centered around building an anti-racist agenda. #howtobeananti</w:t>
      </w:r>
      <w:r>
        <w:rPr>
          <w:rFonts w:ascii="Roboto" w:eastAsia="Roboto" w:hAnsi="Roboto" w:cs="Roboto"/>
          <w:color w:val="14171A"/>
          <w:sz w:val="24"/>
          <w:szCs w:val="24"/>
        </w:rPr>
        <w:t>racist #stc312</w:t>
      </w:r>
    </w:p>
    <w:p w14:paraId="00000009" w14:textId="77777777" w:rsidR="00B73CEB" w:rsidRDefault="00B73CEB">
      <w:pPr>
        <w:rPr>
          <w:rFonts w:ascii="Roboto" w:eastAsia="Roboto" w:hAnsi="Roboto" w:cs="Roboto"/>
          <w:color w:val="14171A"/>
          <w:sz w:val="24"/>
          <w:szCs w:val="24"/>
        </w:rPr>
      </w:pPr>
    </w:p>
    <w:p w14:paraId="0000000A" w14:textId="77777777" w:rsidR="00B73CEB" w:rsidRDefault="00BF6183">
      <w:pPr>
        <w:rPr>
          <w:rFonts w:ascii="Roboto" w:eastAsia="Roboto" w:hAnsi="Roboto" w:cs="Roboto"/>
          <w:color w:val="14171A"/>
          <w:sz w:val="24"/>
          <w:szCs w:val="24"/>
        </w:rPr>
      </w:pPr>
      <w:r>
        <w:rPr>
          <w:rFonts w:ascii="Roboto" w:eastAsia="Roboto" w:hAnsi="Roboto" w:cs="Roboto"/>
          <w:color w:val="14171A"/>
          <w:sz w:val="24"/>
          <w:szCs w:val="24"/>
        </w:rPr>
        <w:t xml:space="preserve">A Conversation with Ibram X. Kendi, @DrIbram has begun, if you are interested in joining the discussion please follow this link </w:t>
      </w:r>
      <w:hyperlink r:id="rId5">
        <w:r>
          <w:rPr>
            <w:rFonts w:ascii="Roboto" w:eastAsia="Roboto" w:hAnsi="Roboto" w:cs="Roboto"/>
            <w:color w:val="1B95E0"/>
            <w:sz w:val="24"/>
            <w:szCs w:val="24"/>
          </w:rPr>
          <w:t>elon.edu/u/live/</w:t>
        </w:r>
      </w:hyperlink>
      <w:r>
        <w:rPr>
          <w:rFonts w:ascii="Roboto" w:eastAsia="Roboto" w:hAnsi="Roboto" w:cs="Roboto"/>
          <w:color w:val="14171A"/>
          <w:sz w:val="24"/>
          <w:szCs w:val="24"/>
        </w:rPr>
        <w:t xml:space="preserve"> #Howtobeanantiracist #STC312</w:t>
      </w:r>
    </w:p>
    <w:p w14:paraId="0000000B" w14:textId="77777777" w:rsidR="00B73CEB" w:rsidRDefault="00B73CEB">
      <w:pPr>
        <w:rPr>
          <w:rFonts w:ascii="Roboto" w:eastAsia="Roboto" w:hAnsi="Roboto" w:cs="Roboto"/>
          <w:color w:val="14171A"/>
          <w:sz w:val="24"/>
          <w:szCs w:val="24"/>
        </w:rPr>
      </w:pPr>
    </w:p>
    <w:p w14:paraId="0000000C" w14:textId="77777777" w:rsidR="00B73CEB" w:rsidRDefault="00BF6183">
      <w:pPr>
        <w:rPr>
          <w:rFonts w:ascii="Roboto" w:eastAsia="Roboto" w:hAnsi="Roboto" w:cs="Roboto"/>
          <w:color w:val="14171A"/>
          <w:sz w:val="24"/>
          <w:szCs w:val="24"/>
        </w:rPr>
      </w:pPr>
      <w:r>
        <w:rPr>
          <w:rFonts w:ascii="Roboto" w:eastAsia="Roboto" w:hAnsi="Roboto" w:cs="Roboto"/>
          <w:color w:val="14171A"/>
          <w:sz w:val="24"/>
          <w:szCs w:val="24"/>
        </w:rPr>
        <w:t xml:space="preserve">Layne begins by </w:t>
      </w:r>
      <w:r>
        <w:rPr>
          <w:rFonts w:ascii="Roboto" w:eastAsia="Roboto" w:hAnsi="Roboto" w:cs="Roboto"/>
          <w:color w:val="14171A"/>
          <w:sz w:val="24"/>
          <w:szCs w:val="24"/>
        </w:rPr>
        <w:t>asking @DrIbram why he thinks his work has resonated so well. He says “it gave folks a path forward… how can we transform ourselves and our society?” #Howtobeanantiracist #STC312</w:t>
      </w:r>
    </w:p>
    <w:p w14:paraId="0000000D" w14:textId="77777777" w:rsidR="00B73CEB" w:rsidRDefault="00B73CEB">
      <w:pPr>
        <w:rPr>
          <w:rFonts w:ascii="Roboto" w:eastAsia="Roboto" w:hAnsi="Roboto" w:cs="Roboto"/>
          <w:color w:val="14171A"/>
          <w:sz w:val="24"/>
          <w:szCs w:val="24"/>
        </w:rPr>
      </w:pPr>
    </w:p>
    <w:p w14:paraId="0000000E" w14:textId="77777777" w:rsidR="00B73CEB" w:rsidRDefault="00BF6183">
      <w:pPr>
        <w:rPr>
          <w:rFonts w:ascii="Roboto" w:eastAsia="Roboto" w:hAnsi="Roboto" w:cs="Roboto"/>
          <w:color w:val="14171A"/>
          <w:sz w:val="24"/>
          <w:szCs w:val="24"/>
        </w:rPr>
      </w:pPr>
      <w:r>
        <w:rPr>
          <w:rFonts w:ascii="Roboto" w:eastAsia="Roboto" w:hAnsi="Roboto" w:cs="Roboto"/>
          <w:color w:val="14171A"/>
          <w:sz w:val="24"/>
          <w:szCs w:val="24"/>
        </w:rPr>
        <w:t>@DrIbram says he is most proud of his audience.  “Open minded people who wan</w:t>
      </w:r>
      <w:r>
        <w:rPr>
          <w:rFonts w:ascii="Roboto" w:eastAsia="Roboto" w:hAnsi="Roboto" w:cs="Roboto"/>
          <w:color w:val="14171A"/>
          <w:sz w:val="24"/>
          <w:szCs w:val="24"/>
        </w:rPr>
        <w:t>t to transform the world,” Kendi says. #Howtobeanantiracist #STC312</w:t>
      </w:r>
    </w:p>
    <w:p w14:paraId="0000000F" w14:textId="77777777" w:rsidR="00B73CEB" w:rsidRDefault="00B73CEB">
      <w:pPr>
        <w:rPr>
          <w:rFonts w:ascii="Roboto" w:eastAsia="Roboto" w:hAnsi="Roboto" w:cs="Roboto"/>
          <w:color w:val="14171A"/>
          <w:sz w:val="24"/>
          <w:szCs w:val="24"/>
        </w:rPr>
      </w:pPr>
    </w:p>
    <w:p w14:paraId="00000010" w14:textId="77777777" w:rsidR="00B73CEB" w:rsidRDefault="00BF6183">
      <w:pPr>
        <w:rPr>
          <w:rFonts w:ascii="Roboto" w:eastAsia="Roboto" w:hAnsi="Roboto" w:cs="Roboto"/>
          <w:color w:val="14171A"/>
          <w:sz w:val="24"/>
          <w:szCs w:val="24"/>
        </w:rPr>
      </w:pPr>
      <w:r>
        <w:rPr>
          <w:rFonts w:ascii="Roboto" w:eastAsia="Roboto" w:hAnsi="Roboto" w:cs="Roboto"/>
          <w:color w:val="14171A"/>
          <w:sz w:val="24"/>
          <w:szCs w:val="24"/>
        </w:rPr>
        <w:t>@DrIbram gives examples of systematic racism in the world. He discusses how the Congo is one of the poorest countries in the world above ground but one of the richest underground. #Howtob</w:t>
      </w:r>
      <w:r>
        <w:rPr>
          <w:rFonts w:ascii="Roboto" w:eastAsia="Roboto" w:hAnsi="Roboto" w:cs="Roboto"/>
          <w:color w:val="14171A"/>
          <w:sz w:val="24"/>
          <w:szCs w:val="24"/>
        </w:rPr>
        <w:t>eanantiracist #STC312</w:t>
      </w:r>
    </w:p>
    <w:p w14:paraId="00000011" w14:textId="77777777" w:rsidR="00B73CEB" w:rsidRDefault="00B73CEB">
      <w:pPr>
        <w:rPr>
          <w:rFonts w:ascii="Roboto" w:eastAsia="Roboto" w:hAnsi="Roboto" w:cs="Roboto"/>
          <w:color w:val="14171A"/>
          <w:sz w:val="24"/>
          <w:szCs w:val="24"/>
        </w:rPr>
      </w:pPr>
    </w:p>
    <w:p w14:paraId="00000012" w14:textId="77777777" w:rsidR="00B73CEB" w:rsidRDefault="00BF6183">
      <w:pPr>
        <w:rPr>
          <w:rFonts w:ascii="Roboto" w:eastAsia="Roboto" w:hAnsi="Roboto" w:cs="Roboto"/>
          <w:color w:val="14171A"/>
          <w:sz w:val="24"/>
          <w:szCs w:val="24"/>
        </w:rPr>
      </w:pPr>
      <w:r>
        <w:rPr>
          <w:rFonts w:ascii="Roboto" w:eastAsia="Roboto" w:hAnsi="Roboto" w:cs="Roboto"/>
          <w:color w:val="14171A"/>
          <w:sz w:val="24"/>
          <w:szCs w:val="24"/>
        </w:rPr>
        <w:t>¾ of Americans were able to recognize that we have a problem, says Kendi. 2020 has been a year of demonstrations against racism and hatred. #Howtobeanantiracist #STC312</w:t>
      </w:r>
    </w:p>
    <w:p w14:paraId="00000013" w14:textId="77777777" w:rsidR="00B73CEB" w:rsidRDefault="00B73CEB">
      <w:pPr>
        <w:rPr>
          <w:rFonts w:ascii="Roboto" w:eastAsia="Roboto" w:hAnsi="Roboto" w:cs="Roboto"/>
          <w:color w:val="14171A"/>
          <w:sz w:val="24"/>
          <w:szCs w:val="24"/>
        </w:rPr>
      </w:pPr>
    </w:p>
    <w:p w14:paraId="00000014" w14:textId="77777777" w:rsidR="00B73CEB" w:rsidRDefault="00BF6183">
      <w:pPr>
        <w:rPr>
          <w:sz w:val="24"/>
          <w:szCs w:val="24"/>
        </w:rPr>
      </w:pPr>
      <w:r>
        <w:rPr>
          <w:rFonts w:ascii="Roboto" w:eastAsia="Roboto" w:hAnsi="Roboto" w:cs="Roboto"/>
          <w:color w:val="14171A"/>
          <w:sz w:val="24"/>
          <w:szCs w:val="24"/>
        </w:rPr>
        <w:t xml:space="preserve">Race and racism are global constructs and always have been. We </w:t>
      </w:r>
      <w:r>
        <w:rPr>
          <w:rFonts w:ascii="Roboto" w:eastAsia="Roboto" w:hAnsi="Roboto" w:cs="Roboto"/>
          <w:color w:val="14171A"/>
          <w:sz w:val="24"/>
          <w:szCs w:val="24"/>
        </w:rPr>
        <w:t>need to blame issues on bad policies and not groups of people.  #Howtobeanantiracist #STC312</w:t>
      </w:r>
    </w:p>
    <w:p w14:paraId="00000015" w14:textId="77777777" w:rsidR="00B73CEB" w:rsidRDefault="00B73CEB">
      <w:pPr>
        <w:rPr>
          <w:sz w:val="24"/>
          <w:szCs w:val="24"/>
        </w:rPr>
      </w:pPr>
    </w:p>
    <w:p w14:paraId="00000016" w14:textId="77777777" w:rsidR="00B73CEB" w:rsidRDefault="00BF6183">
      <w:pPr>
        <w:rPr>
          <w:sz w:val="24"/>
          <w:szCs w:val="24"/>
        </w:rPr>
      </w:pPr>
      <w:r>
        <w:rPr>
          <w:sz w:val="24"/>
          <w:szCs w:val="24"/>
        </w:rPr>
        <w:t>There are people who aren’t working as hard who are white who get second or third chances just because they are white. When black people barely get a single chanc</w:t>
      </w:r>
      <w:r>
        <w:rPr>
          <w:sz w:val="24"/>
          <w:szCs w:val="24"/>
        </w:rPr>
        <w:t xml:space="preserve">e. </w:t>
      </w:r>
      <w:r>
        <w:rPr>
          <w:rFonts w:ascii="Roboto" w:eastAsia="Roboto" w:hAnsi="Roboto" w:cs="Roboto"/>
          <w:color w:val="14171A"/>
          <w:sz w:val="24"/>
          <w:szCs w:val="24"/>
        </w:rPr>
        <w:t xml:space="preserve"> #Howtobeanantiracist #STC312</w:t>
      </w:r>
    </w:p>
    <w:p w14:paraId="00000017" w14:textId="77777777" w:rsidR="00B73CEB" w:rsidRDefault="00B73CEB">
      <w:pPr>
        <w:rPr>
          <w:sz w:val="24"/>
          <w:szCs w:val="24"/>
        </w:rPr>
      </w:pPr>
    </w:p>
    <w:p w14:paraId="00000018" w14:textId="77777777" w:rsidR="00B73CEB" w:rsidRDefault="00B73CEB">
      <w:pPr>
        <w:rPr>
          <w:sz w:val="24"/>
          <w:szCs w:val="24"/>
        </w:rPr>
      </w:pPr>
    </w:p>
    <w:p w14:paraId="00000019" w14:textId="77777777" w:rsidR="00B73CEB" w:rsidRDefault="00BF6183">
      <w:pPr>
        <w:rPr>
          <w:rFonts w:ascii="Roboto" w:eastAsia="Roboto" w:hAnsi="Roboto" w:cs="Roboto"/>
          <w:color w:val="14171A"/>
          <w:sz w:val="24"/>
          <w:szCs w:val="24"/>
        </w:rPr>
      </w:pPr>
      <w:r>
        <w:rPr>
          <w:sz w:val="24"/>
          <w:szCs w:val="24"/>
        </w:rPr>
        <w:lastRenderedPageBreak/>
        <w:t xml:space="preserve">“There is either justice or injustice. There is either equality of inequality,” @DrIbram </w:t>
      </w:r>
      <w:r>
        <w:rPr>
          <w:rFonts w:ascii="Roboto" w:eastAsia="Roboto" w:hAnsi="Roboto" w:cs="Roboto"/>
          <w:color w:val="14171A"/>
          <w:sz w:val="24"/>
          <w:szCs w:val="24"/>
        </w:rPr>
        <w:t>#Howtobeanantiracist #STC312</w:t>
      </w:r>
    </w:p>
    <w:p w14:paraId="0000001A" w14:textId="77777777" w:rsidR="00B73CEB" w:rsidRDefault="00B73CEB">
      <w:pPr>
        <w:rPr>
          <w:rFonts w:ascii="Roboto" w:eastAsia="Roboto" w:hAnsi="Roboto" w:cs="Roboto"/>
          <w:color w:val="14171A"/>
          <w:sz w:val="24"/>
          <w:szCs w:val="24"/>
        </w:rPr>
      </w:pPr>
    </w:p>
    <w:p w14:paraId="0000001B" w14:textId="77777777" w:rsidR="00B73CEB" w:rsidRDefault="00BF6183">
      <w:pPr>
        <w:rPr>
          <w:rFonts w:ascii="Roboto" w:eastAsia="Roboto" w:hAnsi="Roboto" w:cs="Roboto"/>
          <w:color w:val="14171A"/>
          <w:sz w:val="24"/>
          <w:szCs w:val="24"/>
        </w:rPr>
      </w:pPr>
      <w:r>
        <w:rPr>
          <w:rFonts w:ascii="Roboto" w:eastAsia="Roboto" w:hAnsi="Roboto" w:cs="Roboto"/>
          <w:color w:val="14171A"/>
          <w:sz w:val="24"/>
          <w:szCs w:val="24"/>
        </w:rPr>
        <w:t xml:space="preserve">You can’t claim to be anti-racist because you don’t know what you may say in the future. You can </w:t>
      </w:r>
      <w:r>
        <w:rPr>
          <w:rFonts w:ascii="Roboto" w:eastAsia="Roboto" w:hAnsi="Roboto" w:cs="Roboto"/>
          <w:i/>
          <w:color w:val="14171A"/>
          <w:sz w:val="24"/>
          <w:szCs w:val="24"/>
        </w:rPr>
        <w:t>striv</w:t>
      </w:r>
      <w:r>
        <w:rPr>
          <w:rFonts w:ascii="Roboto" w:eastAsia="Roboto" w:hAnsi="Roboto" w:cs="Roboto"/>
          <w:i/>
          <w:color w:val="14171A"/>
          <w:sz w:val="24"/>
          <w:szCs w:val="24"/>
        </w:rPr>
        <w:t>e</w:t>
      </w:r>
      <w:r>
        <w:rPr>
          <w:rFonts w:ascii="Roboto" w:eastAsia="Roboto" w:hAnsi="Roboto" w:cs="Roboto"/>
          <w:color w:val="14171A"/>
          <w:sz w:val="24"/>
          <w:szCs w:val="24"/>
        </w:rPr>
        <w:t xml:space="preserve"> to be anti-racist. In order to be anti-racist you have to do something. #Howtobeanantiracist #STC312</w:t>
      </w:r>
    </w:p>
    <w:p w14:paraId="0000001C" w14:textId="77777777" w:rsidR="00B73CEB" w:rsidRDefault="00B73CEB">
      <w:pPr>
        <w:rPr>
          <w:rFonts w:ascii="Roboto" w:eastAsia="Roboto" w:hAnsi="Roboto" w:cs="Roboto"/>
          <w:color w:val="14171A"/>
          <w:sz w:val="24"/>
          <w:szCs w:val="24"/>
        </w:rPr>
      </w:pPr>
    </w:p>
    <w:p w14:paraId="0000001D" w14:textId="77777777" w:rsidR="00B73CEB" w:rsidRDefault="00BF6183">
      <w:pPr>
        <w:rPr>
          <w:rFonts w:ascii="Roboto" w:eastAsia="Roboto" w:hAnsi="Roboto" w:cs="Roboto"/>
          <w:color w:val="14171A"/>
          <w:sz w:val="24"/>
          <w:szCs w:val="24"/>
        </w:rPr>
      </w:pPr>
      <w:r>
        <w:rPr>
          <w:rFonts w:ascii="Roboto" w:eastAsia="Roboto" w:hAnsi="Roboto" w:cs="Roboto"/>
          <w:color w:val="14171A"/>
          <w:sz w:val="24"/>
          <w:szCs w:val="24"/>
        </w:rPr>
        <w:t>@DrIbram says in order to be anti-racist you have to actually challenge racist policies and ideas. Anti -racism acts as an adjective and a verb.  #Howto</w:t>
      </w:r>
      <w:r>
        <w:rPr>
          <w:rFonts w:ascii="Roboto" w:eastAsia="Roboto" w:hAnsi="Roboto" w:cs="Roboto"/>
          <w:color w:val="14171A"/>
          <w:sz w:val="24"/>
          <w:szCs w:val="24"/>
        </w:rPr>
        <w:t>beanantiracist #STC312</w:t>
      </w:r>
    </w:p>
    <w:p w14:paraId="0000001E" w14:textId="77777777" w:rsidR="00B73CEB" w:rsidRDefault="00B73CEB">
      <w:pPr>
        <w:rPr>
          <w:rFonts w:ascii="Roboto" w:eastAsia="Roboto" w:hAnsi="Roboto" w:cs="Roboto"/>
          <w:color w:val="14171A"/>
          <w:sz w:val="24"/>
          <w:szCs w:val="24"/>
        </w:rPr>
      </w:pPr>
    </w:p>
    <w:p w14:paraId="0000001F" w14:textId="77777777" w:rsidR="00B73CEB" w:rsidRDefault="00BF6183">
      <w:pPr>
        <w:rPr>
          <w:rFonts w:ascii="Roboto" w:eastAsia="Roboto" w:hAnsi="Roboto" w:cs="Roboto"/>
          <w:color w:val="14171A"/>
          <w:sz w:val="24"/>
          <w:szCs w:val="24"/>
        </w:rPr>
      </w:pPr>
      <w:r>
        <w:rPr>
          <w:rFonts w:ascii="Roboto" w:eastAsia="Roboto" w:hAnsi="Roboto" w:cs="Roboto"/>
          <w:color w:val="14171A"/>
          <w:sz w:val="24"/>
          <w:szCs w:val="24"/>
        </w:rPr>
        <w:t>If you don’t have a clear idea of what is racist how can you support the anti-racist movement? Asks @DrIbram.  #Howtobeanantiracist #STC312</w:t>
      </w:r>
    </w:p>
    <w:p w14:paraId="00000020" w14:textId="77777777" w:rsidR="00B73CEB" w:rsidRDefault="00B73CEB">
      <w:pPr>
        <w:rPr>
          <w:rFonts w:ascii="Roboto" w:eastAsia="Roboto" w:hAnsi="Roboto" w:cs="Roboto"/>
          <w:color w:val="14171A"/>
          <w:sz w:val="24"/>
          <w:szCs w:val="24"/>
        </w:rPr>
      </w:pPr>
    </w:p>
    <w:p w14:paraId="00000021" w14:textId="77777777" w:rsidR="00B73CEB" w:rsidRDefault="00BF6183">
      <w:pPr>
        <w:rPr>
          <w:rFonts w:ascii="Roboto" w:eastAsia="Roboto" w:hAnsi="Roboto" w:cs="Roboto"/>
          <w:color w:val="14171A"/>
          <w:sz w:val="24"/>
          <w:szCs w:val="24"/>
        </w:rPr>
      </w:pPr>
      <w:r>
        <w:rPr>
          <w:rFonts w:ascii="Roboto" w:eastAsia="Roboto" w:hAnsi="Roboto" w:cs="Roboto"/>
          <w:color w:val="14171A"/>
          <w:sz w:val="24"/>
          <w:szCs w:val="24"/>
        </w:rPr>
        <w:t>Layne asked another student question:  how do we remain vigilant to remain anti-racist? - “I anchor my books in definitions of antiracism because having clear and consistent definitions are like guide-posts that allow us to check ourselves,” Kendi says.  #</w:t>
      </w:r>
      <w:r>
        <w:rPr>
          <w:rFonts w:ascii="Roboto" w:eastAsia="Roboto" w:hAnsi="Roboto" w:cs="Roboto"/>
          <w:color w:val="14171A"/>
          <w:sz w:val="24"/>
          <w:szCs w:val="24"/>
        </w:rPr>
        <w:t>Howtobeanantiracist #STC312</w:t>
      </w:r>
    </w:p>
    <w:p w14:paraId="00000022" w14:textId="77777777" w:rsidR="00B73CEB" w:rsidRDefault="00B73CEB">
      <w:pPr>
        <w:rPr>
          <w:rFonts w:ascii="Roboto" w:eastAsia="Roboto" w:hAnsi="Roboto" w:cs="Roboto"/>
          <w:color w:val="14171A"/>
          <w:sz w:val="24"/>
          <w:szCs w:val="24"/>
        </w:rPr>
      </w:pPr>
    </w:p>
    <w:p w14:paraId="00000023" w14:textId="77777777" w:rsidR="00B73CEB" w:rsidRDefault="00B73CEB">
      <w:pPr>
        <w:rPr>
          <w:rFonts w:ascii="Roboto" w:eastAsia="Roboto" w:hAnsi="Roboto" w:cs="Roboto"/>
          <w:color w:val="14171A"/>
          <w:sz w:val="24"/>
          <w:szCs w:val="24"/>
        </w:rPr>
      </w:pPr>
    </w:p>
    <w:p w14:paraId="00000024" w14:textId="77777777" w:rsidR="00B73CEB" w:rsidRDefault="00BF6183">
      <w:pPr>
        <w:rPr>
          <w:rFonts w:ascii="Roboto" w:eastAsia="Roboto" w:hAnsi="Roboto" w:cs="Roboto"/>
          <w:color w:val="14171A"/>
          <w:sz w:val="24"/>
          <w:szCs w:val="24"/>
        </w:rPr>
      </w:pPr>
      <w:r>
        <w:rPr>
          <w:rFonts w:ascii="Roboto" w:eastAsia="Roboto" w:hAnsi="Roboto" w:cs="Roboto"/>
          <w:color w:val="14171A"/>
          <w:sz w:val="24"/>
          <w:szCs w:val="24"/>
        </w:rPr>
        <w:t>Thank you @DrIbram for “coming” to Elon and discussing the anti-racist agenda and speaking to us on your bestseller, “How to be an Anti-Racist” #Howtobeanantiracist #STC312</w:t>
      </w:r>
    </w:p>
    <w:p w14:paraId="00000025" w14:textId="77777777" w:rsidR="00B73CEB" w:rsidRDefault="00B73CEB">
      <w:pPr>
        <w:rPr>
          <w:rFonts w:ascii="Roboto" w:eastAsia="Roboto" w:hAnsi="Roboto" w:cs="Roboto"/>
          <w:color w:val="14171A"/>
          <w:sz w:val="24"/>
          <w:szCs w:val="24"/>
        </w:rPr>
      </w:pPr>
    </w:p>
    <w:sectPr w:rsidR="00B73CE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Roboto">
    <w:altName w:val="Arial"/>
    <w:panose1 w:val="020B0604020202020204"/>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3CEB"/>
    <w:rsid w:val="00B73CEB"/>
    <w:rsid w:val="00BF618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5:docId w15:val="{48BBDF6C-D0B1-0F4A-A66E-47254982C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t.co/JlV6TqrXw6?amp=1" TargetMode="External"/><Relationship Id="rId4" Type="http://schemas.openxmlformats.org/officeDocument/2006/relationships/hyperlink" Target="https://t.co/JlV6TqrXw6?amp=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437</Words>
  <Characters>2491</Characters>
  <Application>Microsoft Office Word</Application>
  <DocSecurity>0</DocSecurity>
  <Lines>20</Lines>
  <Paragraphs>5</Paragraphs>
  <ScaleCrop>false</ScaleCrop>
  <Company/>
  <LinksUpToDate>false</LinksUpToDate>
  <CharactersWithSpaces>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Sarah Deloach</cp:lastModifiedBy>
  <cp:revision>2</cp:revision>
  <dcterms:created xsi:type="dcterms:W3CDTF">2020-11-15T21:11:00Z</dcterms:created>
  <dcterms:modified xsi:type="dcterms:W3CDTF">2020-11-15T21:11:00Z</dcterms:modified>
</cp:coreProperties>
</file>