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1F51" w:rsidRDefault="00FD39B4">
      <w:pPr>
        <w:rPr>
          <w:rFonts w:ascii="Times New Roman" w:eastAsia="Times New Roman" w:hAnsi="Times New Roman" w:cs="Times New Roman"/>
          <w:sz w:val="24"/>
          <w:szCs w:val="24"/>
          <w:u w:val="single"/>
        </w:rPr>
      </w:pPr>
      <w:r>
        <w:rPr>
          <w:rFonts w:ascii="Times New Roman" w:eastAsia="Times New Roman" w:hAnsi="Times New Roman" w:cs="Times New Roman"/>
          <w:sz w:val="24"/>
          <w:szCs w:val="24"/>
          <w:u w:val="single"/>
        </w:rPr>
        <w:t>Pitch</w:t>
      </w:r>
    </w:p>
    <w:p w:rsidR="002A1F51" w:rsidRDefault="002A1F51">
      <w:pPr>
        <w:rPr>
          <w:rFonts w:ascii="Times New Roman" w:eastAsia="Times New Roman" w:hAnsi="Times New Roman" w:cs="Times New Roman"/>
          <w:sz w:val="24"/>
          <w:szCs w:val="24"/>
        </w:rPr>
      </w:pPr>
    </w:p>
    <w:p w:rsidR="002A1F51" w:rsidRDefault="002A1F51">
      <w:pPr>
        <w:rPr>
          <w:rFonts w:ascii="Times New Roman" w:eastAsia="Times New Roman" w:hAnsi="Times New Roman" w:cs="Times New Roman"/>
          <w:sz w:val="24"/>
          <w:szCs w:val="24"/>
        </w:rPr>
      </w:pP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Dear Isaac Groves, </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My name is Sarah Deloach, and I work for the Elon department of Communications. On Wednesday, Sept. 16 at 7 p.m. there will be a virtual event surrounding the 2020 election. Dr. Amanda Sturgill will discuss her new book “Detecting Deception” and give some </w:t>
      </w:r>
      <w:r>
        <w:rPr>
          <w:rFonts w:ascii="Times New Roman" w:eastAsia="Times New Roman" w:hAnsi="Times New Roman" w:cs="Times New Roman"/>
          <w:sz w:val="24"/>
          <w:szCs w:val="24"/>
        </w:rPr>
        <w:t xml:space="preserve">tools for fighting fake news. </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18"/>
          <w:szCs w:val="18"/>
        </w:rPr>
      </w:pPr>
      <w:r>
        <w:rPr>
          <w:rFonts w:ascii="Times New Roman" w:eastAsia="Times New Roman" w:hAnsi="Times New Roman" w:cs="Times New Roman"/>
          <w:sz w:val="24"/>
          <w:szCs w:val="24"/>
        </w:rPr>
        <w:t xml:space="preserve">People can access the event by going to the following link: </w:t>
      </w:r>
      <w:hyperlink r:id="rId4">
        <w:r>
          <w:rPr>
            <w:rFonts w:ascii="Times New Roman" w:eastAsia="Times New Roman" w:hAnsi="Times New Roman" w:cs="Times New Roman"/>
            <w:color w:val="1155CC"/>
            <w:sz w:val="18"/>
            <w:szCs w:val="18"/>
            <w:u w:val="single"/>
          </w:rPr>
          <w:t>https://docs.google.com/forms/d/e/1FAIpQLSe0r</w:t>
        </w:r>
        <w:r>
          <w:rPr>
            <w:rFonts w:ascii="Times New Roman" w:eastAsia="Times New Roman" w:hAnsi="Times New Roman" w:cs="Times New Roman"/>
            <w:color w:val="1155CC"/>
            <w:sz w:val="18"/>
            <w:szCs w:val="18"/>
            <w:u w:val="single"/>
          </w:rPr>
          <w:t>Ktruv1WyEDyhEJBvMZzTGK91hSzFpjhxCb8O6CvZOxZMg/viewform</w:t>
        </w:r>
      </w:hyperlink>
    </w:p>
    <w:p w:rsidR="002A1F51" w:rsidRDefault="002A1F51">
      <w:pPr>
        <w:rPr>
          <w:rFonts w:ascii="Times New Roman" w:eastAsia="Times New Roman" w:hAnsi="Times New Roman" w:cs="Times New Roman"/>
          <w:sz w:val="18"/>
          <w:szCs w:val="18"/>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If you have any further questions, please do not hesitate to reach out.</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Thank you,</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Sarah Deloach</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hyperlink r:id="rId5">
        <w:r>
          <w:rPr>
            <w:rFonts w:ascii="Times New Roman" w:eastAsia="Times New Roman" w:hAnsi="Times New Roman" w:cs="Times New Roman"/>
            <w:color w:val="1155CC"/>
            <w:sz w:val="24"/>
            <w:szCs w:val="24"/>
            <w:u w:val="single"/>
          </w:rPr>
          <w:t>sdeloach@elon.edu</w:t>
        </w:r>
      </w:hyperlink>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404-357-6487</w:t>
      </w:r>
    </w:p>
    <w:p w:rsidR="002A1F51" w:rsidRDefault="002A1F51">
      <w:pPr>
        <w:rPr>
          <w:rFonts w:ascii="Times New Roman" w:eastAsia="Times New Roman" w:hAnsi="Times New Roman" w:cs="Times New Roman"/>
          <w:sz w:val="24"/>
          <w:szCs w:val="24"/>
        </w:rPr>
      </w:pPr>
    </w:p>
    <w:p w:rsidR="002A1F51" w:rsidRDefault="002A1F51">
      <w:pPr>
        <w:rPr>
          <w:rFonts w:ascii="Times New Roman" w:eastAsia="Times New Roman" w:hAnsi="Times New Roman" w:cs="Times New Roman"/>
          <w:sz w:val="24"/>
          <w:szCs w:val="24"/>
        </w:rPr>
      </w:pPr>
    </w:p>
    <w:p w:rsidR="002A1F51" w:rsidRDefault="002A1F51">
      <w:pPr>
        <w:rPr>
          <w:rFonts w:ascii="Times New Roman" w:eastAsia="Times New Roman" w:hAnsi="Times New Roman" w:cs="Times New Roman"/>
          <w:sz w:val="24"/>
          <w:szCs w:val="24"/>
        </w:rPr>
      </w:pP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2A1F51">
      <w:pPr>
        <w:rPr>
          <w:rFonts w:ascii="Times New Roman" w:eastAsia="Times New Roman" w:hAnsi="Times New Roman" w:cs="Times New Roman"/>
          <w:b/>
          <w:sz w:val="24"/>
          <w:szCs w:val="24"/>
        </w:rPr>
      </w:pPr>
    </w:p>
    <w:p w:rsidR="002A1F51" w:rsidRDefault="00FD39B4">
      <w:pPr>
        <w:ind w:left="2880" w:firstLine="720"/>
        <w:rPr>
          <w:rFonts w:ascii="Times New Roman" w:eastAsia="Times New Roman" w:hAnsi="Times New Roman" w:cs="Times New Roman"/>
          <w:b/>
          <w:sz w:val="24"/>
          <w:szCs w:val="24"/>
        </w:rPr>
      </w:pPr>
      <w:r>
        <w:rPr>
          <w:rFonts w:ascii="Times New Roman" w:eastAsia="Times New Roman" w:hAnsi="Times New Roman" w:cs="Times New Roman"/>
          <w:b/>
          <w:noProof/>
          <w:sz w:val="24"/>
          <w:szCs w:val="24"/>
        </w:rPr>
        <w:lastRenderedPageBreak/>
        <w:drawing>
          <wp:inline distT="114300" distB="114300" distL="114300" distR="114300">
            <wp:extent cx="1395413" cy="1511697"/>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395413" cy="1511697"/>
                    </a:xfrm>
                    <a:prstGeom prst="rect">
                      <a:avLst/>
                    </a:prstGeom>
                    <a:ln/>
                  </pic:spPr>
                </pic:pic>
              </a:graphicData>
            </a:graphic>
          </wp:inline>
        </w:drawing>
      </w:r>
    </w:p>
    <w:p w:rsidR="002A1F51" w:rsidRDefault="00FD39B4">
      <w:pPr>
        <w:ind w:left="360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Media Advisory</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FOR IMMEDIATE RELEASE: Sept. 16, 2020</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Contact: Sarah Deloach, 404-357-6487 (mobile), </w:t>
      </w:r>
      <w:hyperlink r:id="rId7">
        <w:r>
          <w:rPr>
            <w:rFonts w:ascii="Times New Roman" w:eastAsia="Times New Roman" w:hAnsi="Times New Roman" w:cs="Times New Roman"/>
            <w:color w:val="1155CC"/>
            <w:sz w:val="24"/>
            <w:szCs w:val="24"/>
            <w:u w:val="single"/>
          </w:rPr>
          <w:t>sdeloach@elon.edu</w:t>
        </w:r>
      </w:hyperlink>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Fake News and the 2020 Election</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         With Dr. Amanda Sturgill</w:t>
      </w:r>
    </w:p>
    <w:p w:rsidR="002A1F51" w:rsidRDefault="002A1F51">
      <w:pPr>
        <w:rPr>
          <w:rFonts w:ascii="Times New Roman" w:eastAsia="Times New Roman" w:hAnsi="Times New Roman" w:cs="Times New Roman"/>
          <w:sz w:val="24"/>
          <w:szCs w:val="24"/>
        </w:rPr>
      </w:pP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WHAT:</w:t>
      </w:r>
      <w:r>
        <w:rPr>
          <w:rFonts w:ascii="Times New Roman" w:eastAsia="Times New Roman" w:hAnsi="Times New Roman" w:cs="Times New Roman"/>
          <w:sz w:val="24"/>
          <w:szCs w:val="24"/>
        </w:rPr>
        <w:t xml:space="preserve"> The first in a series of events surrounding the 2020 election. Dr. Amanda Sturgill will discuss her new book “Detecting Deception” and give some tools for fighting fake news. </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WHO: </w:t>
      </w:r>
      <w:r>
        <w:rPr>
          <w:rFonts w:ascii="Times New Roman" w:eastAsia="Times New Roman" w:hAnsi="Times New Roman" w:cs="Times New Roman"/>
          <w:sz w:val="24"/>
          <w:szCs w:val="24"/>
        </w:rPr>
        <w:t>Dr. Amanda Sturgill is an associ</w:t>
      </w:r>
      <w:r>
        <w:rPr>
          <w:rFonts w:ascii="Times New Roman" w:eastAsia="Times New Roman" w:hAnsi="Times New Roman" w:cs="Times New Roman"/>
          <w:sz w:val="24"/>
          <w:szCs w:val="24"/>
        </w:rPr>
        <w:t>ate professor of communications at Elon University, where she teaches journalism and new media. She is also chair of the Communication Technology Division for the international mass communications academic organization, AEJMC.</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WHEN:</w:t>
      </w:r>
      <w:r>
        <w:rPr>
          <w:rFonts w:ascii="Times New Roman" w:eastAsia="Times New Roman" w:hAnsi="Times New Roman" w:cs="Times New Roman"/>
          <w:sz w:val="24"/>
          <w:szCs w:val="24"/>
        </w:rPr>
        <w:t xml:space="preserve"> Sept.16, 2020, 7 p.m.</w:t>
      </w:r>
      <w:r>
        <w:rPr>
          <w:rFonts w:ascii="Times New Roman" w:eastAsia="Times New Roman" w:hAnsi="Times New Roman" w:cs="Times New Roman"/>
          <w:sz w:val="24"/>
          <w:szCs w:val="24"/>
        </w:rPr>
        <w:t xml:space="preserve"> to 8 p.m.</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WHERE: </w:t>
      </w:r>
      <w:r>
        <w:rPr>
          <w:rFonts w:ascii="Times New Roman" w:eastAsia="Times New Roman" w:hAnsi="Times New Roman" w:cs="Times New Roman"/>
          <w:sz w:val="24"/>
          <w:szCs w:val="24"/>
        </w:rPr>
        <w:t xml:space="preserve">The event is virtual. Click here to sign up and receive the link for the event. </w:t>
      </w:r>
      <w:hyperlink r:id="rId8">
        <w:r w:rsidRPr="00FD39B4">
          <w:rPr>
            <w:rFonts w:ascii="Times New Roman" w:eastAsia="Times New Roman" w:hAnsi="Times New Roman" w:cs="Times New Roman"/>
            <w:color w:val="1155CC"/>
            <w:sz w:val="20"/>
            <w:szCs w:val="20"/>
            <w:u w:val="single"/>
          </w:rPr>
          <w:t>https://docs.google.com/forms/d/e/1FA</w:t>
        </w:r>
        <w:r w:rsidRPr="00FD39B4">
          <w:rPr>
            <w:rFonts w:ascii="Times New Roman" w:eastAsia="Times New Roman" w:hAnsi="Times New Roman" w:cs="Times New Roman"/>
            <w:color w:val="1155CC"/>
            <w:sz w:val="20"/>
            <w:szCs w:val="20"/>
            <w:u w:val="single"/>
          </w:rPr>
          <w:t>IpQLSe0rKtruv1WyEDyhEJBvMZzTGK91hSzFpjhxCb8O6CvZOxZMg/viewform</w:t>
        </w:r>
      </w:hyperlink>
    </w:p>
    <w:p w:rsidR="002A1F51" w:rsidRDefault="002A1F51">
      <w:pPr>
        <w:rPr>
          <w:rFonts w:ascii="Times New Roman" w:eastAsia="Times New Roman" w:hAnsi="Times New Roman" w:cs="Times New Roman"/>
          <w:sz w:val="24"/>
          <w:szCs w:val="24"/>
        </w:rPr>
      </w:pPr>
      <w:bookmarkStart w:id="0" w:name="_GoBack"/>
      <w:bookmarkEnd w:id="0"/>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WHY:</w:t>
      </w:r>
      <w:r>
        <w:rPr>
          <w:rFonts w:ascii="Times New Roman" w:eastAsia="Times New Roman" w:hAnsi="Times New Roman" w:cs="Times New Roman"/>
          <w:sz w:val="24"/>
          <w:szCs w:val="24"/>
        </w:rPr>
        <w:t xml:space="preserve">  To bring awareness about the election and learn more on how to detect deceit in a political climate. </w:t>
      </w:r>
    </w:p>
    <w:p w:rsidR="002A1F51" w:rsidRDefault="00FD39B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A1F51" w:rsidRPr="00FD39B4" w:rsidRDefault="00FD39B4">
      <w:pPr>
        <w:rPr>
          <w:rFonts w:asciiTheme="majorBidi" w:eastAsia="Verdana" w:hAnsiTheme="majorBidi" w:cstheme="majorBidi"/>
          <w:sz w:val="24"/>
          <w:szCs w:val="24"/>
          <w:highlight w:val="white"/>
        </w:rPr>
      </w:pPr>
      <w:r w:rsidRPr="00FD39B4">
        <w:rPr>
          <w:rFonts w:asciiTheme="majorBidi" w:eastAsia="Verdana" w:hAnsiTheme="majorBidi" w:cstheme="majorBidi"/>
          <w:sz w:val="24"/>
          <w:szCs w:val="24"/>
          <w:highlight w:val="white"/>
        </w:rPr>
        <w:t xml:space="preserve">Elon is a selective, mid-sized private university renowned as a national model for engaged and experiential learning. Students work closely with faculty who are dedicated to excellent teaching and scholarship. The curriculum is grounded in the traditional </w:t>
      </w:r>
      <w:r w:rsidRPr="00FD39B4">
        <w:rPr>
          <w:rFonts w:asciiTheme="majorBidi" w:eastAsia="Verdana" w:hAnsiTheme="majorBidi" w:cstheme="majorBidi"/>
          <w:sz w:val="24"/>
          <w:szCs w:val="24"/>
          <w:highlight w:val="white"/>
        </w:rPr>
        <w:t>liberal arts and sciences and complemented by nationally accredited professional and graduate programs.</w:t>
      </w:r>
    </w:p>
    <w:p w:rsidR="002A1F51" w:rsidRDefault="00FD39B4">
      <w:pPr>
        <w:rPr>
          <w:rFonts w:ascii="Times New Roman" w:eastAsia="Times New Roman" w:hAnsi="Times New Roman" w:cs="Times New Roman"/>
          <w:b/>
          <w:sz w:val="24"/>
          <w:szCs w:val="24"/>
        </w:rPr>
      </w:pPr>
      <w:r>
        <w:rPr>
          <w:rFonts w:ascii="Times New Roman" w:eastAsia="Times New Roman" w:hAnsi="Times New Roman" w:cs="Times New Roman"/>
          <w:sz w:val="24"/>
          <w:szCs w:val="24"/>
        </w:rPr>
        <w:t xml:space="preserve"> </w:t>
      </w:r>
    </w:p>
    <w:sectPr w:rsidR="002A1F5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1F51"/>
    <w:rsid w:val="002A1F51"/>
    <w:rsid w:val="00FD39B4"/>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5:docId w15:val="{48BBDF6C-D0B1-0F4A-A66E-47254982C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e0rKtruv1WyEDyhEJBvMZzTGK91hSzFpjhxCb8O6CvZOxZMg/viewform" TargetMode="External"/><Relationship Id="rId3" Type="http://schemas.openxmlformats.org/officeDocument/2006/relationships/webSettings" Target="webSettings.xml"/><Relationship Id="rId7" Type="http://schemas.openxmlformats.org/officeDocument/2006/relationships/hyperlink" Target="mailto:sdeloach@elon.edu"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hyperlink" Target="mailto:sdeloach@elon.edu" TargetMode="External"/><Relationship Id="rId10" Type="http://schemas.openxmlformats.org/officeDocument/2006/relationships/theme" Target="theme/theme1.xml"/><Relationship Id="rId4" Type="http://schemas.openxmlformats.org/officeDocument/2006/relationships/hyperlink" Target="https://docs.google.com/forms/d/e/1FAIpQLSe0rKtruv1WyEDyhEJBvMZzTGK91hSzFpjhxCb8O6CvZOxZMg/viewform"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348</Words>
  <Characters>1988</Characters>
  <Application>Microsoft Office Word</Application>
  <DocSecurity>0</DocSecurity>
  <Lines>16</Lines>
  <Paragraphs>4</Paragraphs>
  <ScaleCrop>false</ScaleCrop>
  <Company/>
  <LinksUpToDate>false</LinksUpToDate>
  <CharactersWithSpaces>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Sarah Deloach</cp:lastModifiedBy>
  <cp:revision>2</cp:revision>
  <dcterms:created xsi:type="dcterms:W3CDTF">2020-11-15T21:24:00Z</dcterms:created>
  <dcterms:modified xsi:type="dcterms:W3CDTF">2020-11-15T21:24:00Z</dcterms:modified>
</cp:coreProperties>
</file>